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82" w:rsidRDefault="00F04D82" w:rsidP="00F04D82">
      <w:pPr>
        <w:pStyle w:val="ConsPlusTitle"/>
        <w:jc w:val="center"/>
      </w:pPr>
      <w:bookmarkStart w:id="0" w:name="_GoBack"/>
      <w:bookmarkEnd w:id="0"/>
      <w:r>
        <w:t>АДМИНИСТРАЦИЯ СМОЛЕНСКОЙ ОБЛАСТИ</w:t>
      </w:r>
    </w:p>
    <w:p w:rsidR="00F04D82" w:rsidRDefault="00F04D82" w:rsidP="00F04D82">
      <w:pPr>
        <w:pStyle w:val="ConsPlusTitle"/>
        <w:jc w:val="center"/>
      </w:pPr>
    </w:p>
    <w:p w:rsidR="00F04D82" w:rsidRDefault="00F04D82" w:rsidP="00F04D82">
      <w:pPr>
        <w:pStyle w:val="ConsPlusTitle"/>
        <w:jc w:val="center"/>
      </w:pPr>
      <w:r>
        <w:t>ПОСТАНОВЛЕНИЕ</w:t>
      </w:r>
    </w:p>
    <w:p w:rsidR="00F04D82" w:rsidRDefault="00F04D82" w:rsidP="00F04D82">
      <w:pPr>
        <w:pStyle w:val="ConsPlusTitle"/>
        <w:jc w:val="center"/>
      </w:pPr>
      <w:r>
        <w:t xml:space="preserve">от 29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867</w:t>
      </w:r>
    </w:p>
    <w:p w:rsidR="00F04D82" w:rsidRDefault="00F04D82" w:rsidP="00F04D82">
      <w:pPr>
        <w:pStyle w:val="ConsPlusTitle"/>
        <w:jc w:val="center"/>
      </w:pPr>
    </w:p>
    <w:p w:rsidR="00F04D82" w:rsidRDefault="00F04D82" w:rsidP="00F04D82">
      <w:pPr>
        <w:pStyle w:val="ConsPlusTitle"/>
        <w:jc w:val="center"/>
      </w:pPr>
      <w:r>
        <w:t>О ПРИЗНАНИИ УТРАТИВШИМИ СИЛУ ПОДПУНКТОВ 1.2.1 - 1.2.4</w:t>
      </w:r>
    </w:p>
    <w:p w:rsidR="00F04D82" w:rsidRDefault="00F04D82" w:rsidP="00F04D82">
      <w:pPr>
        <w:pStyle w:val="ConsPlusTitle"/>
        <w:jc w:val="center"/>
      </w:pPr>
      <w:r>
        <w:t>ПУНКТА 1 ПОСТАНОВЛЕНИЯ АДМИНИСТРАЦИИ СМОЛЕНСКОЙ ОБЛАСТИ</w:t>
      </w:r>
    </w:p>
    <w:p w:rsidR="00F04D82" w:rsidRDefault="00F04D82" w:rsidP="00F04D82">
      <w:pPr>
        <w:pStyle w:val="ConsPlusTitle"/>
        <w:jc w:val="center"/>
      </w:pPr>
      <w:r>
        <w:t>ОТ 09.09.2014 N 637</w:t>
      </w:r>
    </w:p>
    <w:p w:rsidR="00F04D82" w:rsidRDefault="00F04D82" w:rsidP="00F04D82">
      <w:pPr>
        <w:pStyle w:val="ConsPlusNormal"/>
        <w:jc w:val="both"/>
      </w:pPr>
    </w:p>
    <w:p w:rsidR="00F04D82" w:rsidRDefault="00F04D82" w:rsidP="00F04D82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F04D82" w:rsidRDefault="00F04D82" w:rsidP="00F04D82">
      <w:pPr>
        <w:pStyle w:val="ConsPlusNormal"/>
        <w:ind w:firstLine="540"/>
        <w:jc w:val="both"/>
      </w:pPr>
      <w:r>
        <w:t xml:space="preserve">1. Признать утратившими силу </w:t>
      </w:r>
      <w:hyperlink r:id="rId4" w:history="1">
        <w:r>
          <w:rPr>
            <w:rStyle w:val="a3"/>
          </w:rPr>
          <w:t>подпункты 1.2.1</w:t>
        </w:r>
      </w:hyperlink>
      <w:r>
        <w:t xml:space="preserve"> - </w:t>
      </w:r>
      <w:hyperlink r:id="rId5" w:history="1">
        <w:r>
          <w:rPr>
            <w:rStyle w:val="a3"/>
          </w:rPr>
          <w:t>1.2.4 пункта 1</w:t>
        </w:r>
      </w:hyperlink>
      <w:r>
        <w:t xml:space="preserve"> постановления Администрации Смоленской области от 09.09.2014 N 637 "О размере платы за предоставление социальных услуг и порядке ее взимания" (в редакции постановления Администрации Смоленской области от 30.12.2014 N 954).</w:t>
      </w:r>
    </w:p>
    <w:p w:rsidR="00F04D82" w:rsidRDefault="00F04D82" w:rsidP="00F04D82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F04D82" w:rsidRDefault="00F04D82" w:rsidP="00F04D82">
      <w:pPr>
        <w:pStyle w:val="ConsPlusNormal"/>
        <w:jc w:val="both"/>
      </w:pPr>
    </w:p>
    <w:p w:rsidR="00F04D82" w:rsidRDefault="00F04D82" w:rsidP="00F04D82">
      <w:pPr>
        <w:pStyle w:val="ConsPlusNormal"/>
        <w:jc w:val="right"/>
      </w:pPr>
      <w:r>
        <w:t>Губернатор</w:t>
      </w:r>
    </w:p>
    <w:p w:rsidR="00F04D82" w:rsidRDefault="00F04D82" w:rsidP="00F04D82">
      <w:pPr>
        <w:pStyle w:val="ConsPlusNormal"/>
        <w:jc w:val="right"/>
      </w:pPr>
      <w:r>
        <w:t>Смоленской области</w:t>
      </w:r>
    </w:p>
    <w:p w:rsidR="00F04D82" w:rsidRDefault="00F04D82" w:rsidP="00F04D82">
      <w:pPr>
        <w:pStyle w:val="ConsPlusNormal"/>
        <w:jc w:val="right"/>
      </w:pPr>
      <w:r>
        <w:t>А.В.ОСТРОВСКИЙ</w:t>
      </w:r>
    </w:p>
    <w:p w:rsidR="00F04D82" w:rsidRPr="0047294C" w:rsidRDefault="00F04D82" w:rsidP="00F04D82">
      <w:pPr>
        <w:rPr>
          <w:sz w:val="28"/>
          <w:szCs w:val="28"/>
        </w:rPr>
      </w:pPr>
    </w:p>
    <w:p w:rsidR="00B4381F" w:rsidRDefault="00F473EC"/>
    <w:sectPr w:rsidR="00B4381F" w:rsidSect="00EE343E">
      <w:pgSz w:w="11900" w:h="16820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82"/>
    <w:rsid w:val="00175702"/>
    <w:rsid w:val="002566BB"/>
    <w:rsid w:val="002C56E8"/>
    <w:rsid w:val="00346FBF"/>
    <w:rsid w:val="007812F4"/>
    <w:rsid w:val="007F19C8"/>
    <w:rsid w:val="00951259"/>
    <w:rsid w:val="00F04D82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D83737-447C-48D1-AFBA-138478D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4D82"/>
    <w:rPr>
      <w:color w:val="0000FF"/>
      <w:u w:val="single"/>
    </w:rPr>
  </w:style>
  <w:style w:type="paragraph" w:customStyle="1" w:styleId="ConsPlusNormal">
    <w:name w:val="ConsPlusNormal"/>
    <w:rsid w:val="00F04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04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197DB4E662310556B643F62A2E093968F40495EDC8DB5FD2B6B4031709F926ED0B300B8CD00ADB67224640sEG" TargetMode="External"/><Relationship Id="rId4" Type="http://schemas.openxmlformats.org/officeDocument/2006/relationships/hyperlink" Target="consultantplus://offline/ref=54197DB4E662310556B643F62A2E093968F40495EDC8DB5FD2B6B4031709F926ED0B300B8CD00ADB67224640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</dc:creator>
  <cp:lastModifiedBy>maxvic</cp:lastModifiedBy>
  <cp:revision>2</cp:revision>
  <dcterms:created xsi:type="dcterms:W3CDTF">2019-04-10T06:40:00Z</dcterms:created>
  <dcterms:modified xsi:type="dcterms:W3CDTF">2019-04-10T06:40:00Z</dcterms:modified>
</cp:coreProperties>
</file>